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7816" w14:textId="43E5893C" w:rsidR="5FB2B20C" w:rsidRDefault="5FB2B20C"/>
    <w:p w14:paraId="12D1AA64" w14:textId="693B1A2D" w:rsidR="007A16E3" w:rsidRPr="00AD3E4E" w:rsidRDefault="00C40232">
      <w:pPr>
        <w:rPr>
          <w:rFonts w:ascii="Arial" w:hAnsi="Arial" w:cs="Arial"/>
        </w:rPr>
      </w:pPr>
      <w:r w:rsidRPr="00AD3E4E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B1AC4" wp14:editId="07777777">
                <wp:simplePos x="0" y="0"/>
                <wp:positionH relativeFrom="column">
                  <wp:posOffset>14604</wp:posOffset>
                </wp:positionH>
                <wp:positionV relativeFrom="paragraph">
                  <wp:posOffset>262255</wp:posOffset>
                </wp:positionV>
                <wp:extent cx="6391275" cy="2857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27EA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0.65pt" to="504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A2662">
        <w:rPr>
          <w:rFonts w:ascii="Arial" w:eastAsia="Arial" w:hAnsi="Arial" w:cs="Arial"/>
        </w:rPr>
        <w:t xml:space="preserve">Activiteitenverslag </w:t>
      </w:r>
      <w:r w:rsidR="005B3BDF" w:rsidRPr="6DD734BF">
        <w:rPr>
          <w:rFonts w:ascii="Arial" w:eastAsia="Arial" w:hAnsi="Arial" w:cs="Arial"/>
        </w:rPr>
        <w:t>201</w:t>
      </w:r>
      <w:r w:rsidR="00CA2662">
        <w:rPr>
          <w:rFonts w:ascii="Arial" w:eastAsia="Arial" w:hAnsi="Arial" w:cs="Arial"/>
        </w:rPr>
        <w:t>8</w:t>
      </w:r>
      <w:r w:rsidR="005B3BDF" w:rsidRPr="6DD734BF">
        <w:rPr>
          <w:rFonts w:ascii="Arial" w:eastAsia="Arial" w:hAnsi="Arial" w:cs="Arial"/>
        </w:rPr>
        <w:t xml:space="preserve"> Stichting</w:t>
      </w:r>
      <w:r w:rsidR="00E83E2B" w:rsidRPr="6DD734BF">
        <w:rPr>
          <w:rFonts w:ascii="Arial" w:eastAsia="Arial" w:hAnsi="Arial" w:cs="Arial"/>
        </w:rPr>
        <w:t xml:space="preserve"> Vrienden van Velt Nederland</w:t>
      </w:r>
      <w:r w:rsidR="00E83E2B">
        <w:rPr>
          <w:rFonts w:ascii="Arial" w:hAnsi="Arial" w:cs="Arial"/>
        </w:rPr>
        <w:tab/>
      </w:r>
      <w:r w:rsidR="6DD734BF" w:rsidRPr="6DD734BF">
        <w:rPr>
          <w:rFonts w:ascii="Arial" w:eastAsia="Arial" w:hAnsi="Arial" w:cs="Arial"/>
        </w:rPr>
        <w:t xml:space="preserve"> </w:t>
      </w:r>
    </w:p>
    <w:p w14:paraId="4AD99CFD" w14:textId="77777777" w:rsidR="00E83E2B" w:rsidRDefault="00E83E2B">
      <w:pPr>
        <w:rPr>
          <w:rFonts w:ascii="Arial" w:hAnsi="Arial" w:cs="Arial"/>
          <w:b/>
          <w:sz w:val="24"/>
          <w:szCs w:val="24"/>
        </w:rPr>
      </w:pPr>
    </w:p>
    <w:p w14:paraId="4FE79F9A" w14:textId="3B5AFA0A" w:rsidR="005B3BDF" w:rsidRPr="00AD3E4E" w:rsidRDefault="005B3BDF">
      <w:pPr>
        <w:rPr>
          <w:rFonts w:ascii="Arial" w:hAnsi="Arial" w:cs="Arial"/>
          <w:b/>
          <w:sz w:val="24"/>
          <w:szCs w:val="24"/>
        </w:rPr>
      </w:pPr>
      <w:r w:rsidRPr="00AD3E4E">
        <w:rPr>
          <w:rFonts w:ascii="Arial" w:hAnsi="Arial" w:cs="Arial"/>
          <w:b/>
          <w:sz w:val="24"/>
          <w:szCs w:val="24"/>
        </w:rPr>
        <w:t>Inleiding</w:t>
      </w:r>
      <w:r w:rsidR="00CC10E8">
        <w:rPr>
          <w:rFonts w:ascii="Arial" w:hAnsi="Arial" w:cs="Arial"/>
          <w:b/>
          <w:sz w:val="24"/>
          <w:szCs w:val="24"/>
        </w:rPr>
        <w:t xml:space="preserve">. </w:t>
      </w:r>
    </w:p>
    <w:p w14:paraId="3417F567" w14:textId="3B9DD534" w:rsidR="005B3BDF" w:rsidRPr="00AD3E4E" w:rsidRDefault="005B3BDF">
      <w:pPr>
        <w:rPr>
          <w:rFonts w:ascii="Arial" w:hAnsi="Arial" w:cs="Arial"/>
        </w:rPr>
      </w:pPr>
      <w:r w:rsidRPr="00AD3E4E">
        <w:rPr>
          <w:rFonts w:ascii="Arial" w:hAnsi="Arial" w:cs="Arial"/>
        </w:rPr>
        <w:t>Op 5 februari 2016 is de Stichting Vrienden van Velt Nederland</w:t>
      </w:r>
      <w:r w:rsidR="003F747F">
        <w:rPr>
          <w:rFonts w:ascii="Arial" w:hAnsi="Arial" w:cs="Arial"/>
        </w:rPr>
        <w:t xml:space="preserve"> (VVN)</w:t>
      </w:r>
      <w:r w:rsidRPr="00AD3E4E">
        <w:rPr>
          <w:rFonts w:ascii="Arial" w:hAnsi="Arial" w:cs="Arial"/>
        </w:rPr>
        <w:t xml:space="preserve"> van start gegaan. Er is een beleidsplan vastgesteld voor de periode 201</w:t>
      </w:r>
      <w:r w:rsidR="00EF2852">
        <w:rPr>
          <w:rFonts w:ascii="Arial" w:hAnsi="Arial" w:cs="Arial"/>
        </w:rPr>
        <w:t>7</w:t>
      </w:r>
      <w:r w:rsidRPr="00AD3E4E">
        <w:rPr>
          <w:rFonts w:ascii="Arial" w:hAnsi="Arial" w:cs="Arial"/>
        </w:rPr>
        <w:t>-202</w:t>
      </w:r>
      <w:r w:rsidR="00EF2852">
        <w:rPr>
          <w:rFonts w:ascii="Arial" w:hAnsi="Arial" w:cs="Arial"/>
        </w:rPr>
        <w:t>1</w:t>
      </w:r>
      <w:r w:rsidRPr="00AD3E4E">
        <w:rPr>
          <w:rFonts w:ascii="Arial" w:hAnsi="Arial" w:cs="Arial"/>
        </w:rPr>
        <w:t xml:space="preserve">. </w:t>
      </w:r>
    </w:p>
    <w:p w14:paraId="0438A423" w14:textId="2E1E46AC" w:rsidR="00CA2662" w:rsidRDefault="005B3BDF" w:rsidP="007844AB">
      <w:pPr>
        <w:rPr>
          <w:rFonts w:ascii="Arial" w:hAnsi="Arial" w:cs="Arial"/>
        </w:rPr>
      </w:pPr>
      <w:r w:rsidRPr="00AD3E4E">
        <w:rPr>
          <w:rFonts w:ascii="Arial" w:hAnsi="Arial" w:cs="Arial"/>
        </w:rPr>
        <w:t>In dit beleidsplan staat voor 2016</w:t>
      </w:r>
      <w:r w:rsidR="00EF2852">
        <w:rPr>
          <w:rFonts w:ascii="Arial" w:hAnsi="Arial" w:cs="Arial"/>
        </w:rPr>
        <w:t xml:space="preserve"> &amp; 2017</w:t>
      </w:r>
      <w:r w:rsidRPr="00AD3E4E">
        <w:rPr>
          <w:rFonts w:ascii="Arial" w:hAnsi="Arial" w:cs="Arial"/>
        </w:rPr>
        <w:t xml:space="preserve"> beschreven dat dit jaar de VVN vooral bezig zal met de inrichting en werking van de stichting en de bekendmaking ervan. </w:t>
      </w:r>
      <w:r w:rsidR="007844AB">
        <w:rPr>
          <w:rFonts w:ascii="Arial" w:hAnsi="Arial" w:cs="Arial"/>
        </w:rPr>
        <w:br/>
      </w:r>
      <w:r w:rsidR="007844AB">
        <w:rPr>
          <w:rFonts w:ascii="Arial" w:hAnsi="Arial" w:cs="Arial"/>
        </w:rPr>
        <w:br/>
        <w:t xml:space="preserve">Aangezien het maar niet lukte met de statuten wijziging en daarmee met de aanvraag van de ANBI status, zijn de activiteiten voor 2017 verschoven naar 2019. </w:t>
      </w:r>
      <w:r w:rsidR="00CA2662">
        <w:rPr>
          <w:rFonts w:ascii="Arial" w:hAnsi="Arial" w:cs="Arial"/>
        </w:rPr>
        <w:t xml:space="preserve">Daarom is het verslag voor 2018 met de uitgevoerde activiteiten maar kort.  </w:t>
      </w:r>
    </w:p>
    <w:p w14:paraId="3D7FAB7E" w14:textId="65E2DF68" w:rsidR="00CA2662" w:rsidRDefault="00CA2662" w:rsidP="007844AB">
      <w:pPr>
        <w:rPr>
          <w:rFonts w:ascii="Arial" w:hAnsi="Arial" w:cs="Arial"/>
        </w:rPr>
      </w:pPr>
    </w:p>
    <w:p w14:paraId="4BA1826E" w14:textId="7AA75ECD" w:rsidR="00CA2662" w:rsidRPr="00CC10E8" w:rsidRDefault="00CA2662" w:rsidP="007844AB">
      <w:pPr>
        <w:rPr>
          <w:rFonts w:ascii="Arial" w:hAnsi="Arial" w:cs="Arial"/>
          <w:b/>
        </w:rPr>
      </w:pPr>
      <w:r w:rsidRPr="00CC10E8">
        <w:rPr>
          <w:rFonts w:ascii="Arial" w:hAnsi="Arial" w:cs="Arial"/>
          <w:b/>
        </w:rPr>
        <w:t>Activiteiten.</w:t>
      </w:r>
    </w:p>
    <w:p w14:paraId="229AE77C" w14:textId="6A46AA9B" w:rsidR="00CA2662" w:rsidRDefault="00CA2662" w:rsidP="00CA2662">
      <w:pPr>
        <w:pStyle w:val="Lijstalinea"/>
        <w:numPr>
          <w:ilvl w:val="0"/>
          <w:numId w:val="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We hebben de aanvraag ondersteund van het </w:t>
      </w:r>
      <w:proofErr w:type="spellStart"/>
      <w:r>
        <w:rPr>
          <w:rFonts w:ascii="Arial" w:eastAsiaTheme="minorHAnsi" w:hAnsi="Arial" w:cs="Arial"/>
        </w:rPr>
        <w:t>Ooijse</w:t>
      </w:r>
      <w:proofErr w:type="spellEnd"/>
      <w:r>
        <w:rPr>
          <w:rFonts w:ascii="Arial" w:eastAsiaTheme="minorHAnsi" w:hAnsi="Arial" w:cs="Arial"/>
        </w:rPr>
        <w:t xml:space="preserve"> Velt. Zij hebben een </w:t>
      </w:r>
      <w:proofErr w:type="spellStart"/>
      <w:r>
        <w:rPr>
          <w:rFonts w:ascii="Arial" w:eastAsiaTheme="minorHAnsi" w:hAnsi="Arial" w:cs="Arial"/>
        </w:rPr>
        <w:t>samentuin</w:t>
      </w:r>
      <w:proofErr w:type="spellEnd"/>
      <w:r>
        <w:rPr>
          <w:rFonts w:ascii="Arial" w:eastAsiaTheme="minorHAnsi" w:hAnsi="Arial" w:cs="Arial"/>
        </w:rPr>
        <w:t xml:space="preserve"> en hebben daarvoor een aanvraag gedaan voor de jaarlijkse </w:t>
      </w:r>
      <w:proofErr w:type="spellStart"/>
      <w:r>
        <w:rPr>
          <w:rFonts w:ascii="Arial" w:eastAsiaTheme="minorHAnsi" w:hAnsi="Arial" w:cs="Arial"/>
        </w:rPr>
        <w:t>NLdoet</w:t>
      </w:r>
      <w:proofErr w:type="spellEnd"/>
      <w:r>
        <w:rPr>
          <w:rFonts w:ascii="Arial" w:eastAsiaTheme="minorHAnsi" w:hAnsi="Arial" w:cs="Arial"/>
        </w:rPr>
        <w:t xml:space="preserve"> dag. </w:t>
      </w:r>
      <w:r>
        <w:rPr>
          <w:rFonts w:ascii="Arial" w:eastAsiaTheme="minorHAnsi" w:hAnsi="Arial" w:cs="Arial"/>
        </w:rPr>
        <w:br/>
        <w:t xml:space="preserve">Omdat het </w:t>
      </w:r>
      <w:proofErr w:type="spellStart"/>
      <w:r>
        <w:rPr>
          <w:rFonts w:ascii="Arial" w:eastAsiaTheme="minorHAnsi" w:hAnsi="Arial" w:cs="Arial"/>
        </w:rPr>
        <w:t>Ooijse</w:t>
      </w:r>
      <w:proofErr w:type="spellEnd"/>
      <w:r>
        <w:rPr>
          <w:rFonts w:ascii="Arial" w:eastAsiaTheme="minorHAnsi" w:hAnsi="Arial" w:cs="Arial"/>
        </w:rPr>
        <w:t xml:space="preserve"> Velt geen eigen KvK nummer heft, is conform de statuten het KvK nummer van de </w:t>
      </w:r>
      <w:proofErr w:type="spellStart"/>
      <w:r>
        <w:rPr>
          <w:rFonts w:ascii="Arial" w:eastAsiaTheme="minorHAnsi" w:hAnsi="Arial" w:cs="Arial"/>
        </w:rPr>
        <w:t>VViN</w:t>
      </w:r>
      <w:proofErr w:type="spellEnd"/>
      <w:r>
        <w:rPr>
          <w:rFonts w:ascii="Arial" w:eastAsiaTheme="minorHAnsi" w:hAnsi="Arial" w:cs="Arial"/>
        </w:rPr>
        <w:t xml:space="preserve"> gebruikt. Daarop is het geld gestort van </w:t>
      </w:r>
      <w:proofErr w:type="spellStart"/>
      <w:r>
        <w:rPr>
          <w:rFonts w:ascii="Arial" w:eastAsiaTheme="minorHAnsi" w:hAnsi="Arial" w:cs="Arial"/>
        </w:rPr>
        <w:t>NLDoet</w:t>
      </w:r>
      <w:proofErr w:type="spellEnd"/>
      <w:r>
        <w:rPr>
          <w:rFonts w:ascii="Arial" w:eastAsiaTheme="minorHAnsi" w:hAnsi="Arial" w:cs="Arial"/>
        </w:rPr>
        <w:t xml:space="preserve"> en dat is weer doorgestort naar Het </w:t>
      </w:r>
      <w:proofErr w:type="spellStart"/>
      <w:r>
        <w:rPr>
          <w:rFonts w:ascii="Arial" w:eastAsiaTheme="minorHAnsi" w:hAnsi="Arial" w:cs="Arial"/>
        </w:rPr>
        <w:t>Ooijse</w:t>
      </w:r>
      <w:proofErr w:type="spellEnd"/>
      <w:r>
        <w:rPr>
          <w:rFonts w:ascii="Arial" w:eastAsiaTheme="minorHAnsi" w:hAnsi="Arial" w:cs="Arial"/>
        </w:rPr>
        <w:t xml:space="preserve"> Velt. </w:t>
      </w:r>
      <w:r w:rsidR="00CC10E8">
        <w:rPr>
          <w:rFonts w:ascii="Arial" w:eastAsiaTheme="minorHAnsi" w:hAnsi="Arial" w:cs="Arial"/>
        </w:rPr>
        <w:br/>
      </w:r>
      <w:r w:rsidR="00CC10E8">
        <w:rPr>
          <w:rFonts w:ascii="Arial" w:eastAsiaTheme="minorHAnsi" w:hAnsi="Arial" w:cs="Arial"/>
        </w:rPr>
        <w:br/>
        <w:t xml:space="preserve">Ook in 2019 zal het </w:t>
      </w:r>
      <w:proofErr w:type="spellStart"/>
      <w:r w:rsidR="00CC10E8">
        <w:rPr>
          <w:rFonts w:ascii="Arial" w:eastAsiaTheme="minorHAnsi" w:hAnsi="Arial" w:cs="Arial"/>
        </w:rPr>
        <w:t>Ooijse</w:t>
      </w:r>
      <w:proofErr w:type="spellEnd"/>
      <w:r w:rsidR="00CC10E8">
        <w:rPr>
          <w:rFonts w:ascii="Arial" w:eastAsiaTheme="minorHAnsi" w:hAnsi="Arial" w:cs="Arial"/>
        </w:rPr>
        <w:t xml:space="preserve"> Velt wederom een aanvraag gaan doen, gebruikmakend van de faciliteiten van </w:t>
      </w:r>
      <w:proofErr w:type="spellStart"/>
      <w:r w:rsidR="00CC10E8">
        <w:rPr>
          <w:rFonts w:ascii="Arial" w:eastAsiaTheme="minorHAnsi" w:hAnsi="Arial" w:cs="Arial"/>
        </w:rPr>
        <w:t>VViN</w:t>
      </w:r>
      <w:proofErr w:type="spellEnd"/>
      <w:r w:rsidR="00CC10E8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br/>
      </w:r>
    </w:p>
    <w:p w14:paraId="352976F8" w14:textId="76C1545B" w:rsidR="00CA2662" w:rsidRDefault="00CA2662" w:rsidP="00CA2662">
      <w:pPr>
        <w:pStyle w:val="Lijstalinea"/>
        <w:numPr>
          <w:ilvl w:val="0"/>
          <w:numId w:val="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Velt VZW heeft veel activiteiten verricht voor de pesticidevrijcampagne, ook in Nederland. Velt VZW heeft daarvoor ook </w:t>
      </w:r>
      <w:proofErr w:type="spellStart"/>
      <w:r>
        <w:rPr>
          <w:rFonts w:ascii="Arial" w:eastAsiaTheme="minorHAnsi" w:hAnsi="Arial" w:cs="Arial"/>
        </w:rPr>
        <w:t>crowdfunding</w:t>
      </w:r>
      <w:proofErr w:type="spellEnd"/>
      <w:r>
        <w:rPr>
          <w:rFonts w:ascii="Arial" w:eastAsiaTheme="minorHAnsi" w:hAnsi="Arial" w:cs="Arial"/>
        </w:rPr>
        <w:t xml:space="preserve"> activiteiten uitgevoerd in Nederland. Er zijn diverse betalingen verricht hiervoor op de rekening van </w:t>
      </w:r>
      <w:proofErr w:type="spellStart"/>
      <w:r>
        <w:rPr>
          <w:rFonts w:ascii="Arial" w:eastAsiaTheme="minorHAnsi" w:hAnsi="Arial" w:cs="Arial"/>
        </w:rPr>
        <w:t>VViN</w:t>
      </w:r>
      <w:proofErr w:type="spellEnd"/>
      <w:r>
        <w:rPr>
          <w:rFonts w:ascii="Arial" w:eastAsiaTheme="minorHAnsi" w:hAnsi="Arial" w:cs="Arial"/>
        </w:rPr>
        <w:t xml:space="preserve">. IN 2019 zullen wij deze bedragen gaan doorstorten. </w:t>
      </w:r>
      <w:r w:rsidR="00006ED5">
        <w:rPr>
          <w:rFonts w:ascii="Arial" w:eastAsiaTheme="minorHAnsi" w:hAnsi="Arial" w:cs="Arial"/>
        </w:rPr>
        <w:br/>
      </w:r>
    </w:p>
    <w:p w14:paraId="74442EB9" w14:textId="35DCB6BD" w:rsidR="00006ED5" w:rsidRPr="00CA2662" w:rsidRDefault="00006ED5" w:rsidP="00CA2662">
      <w:pPr>
        <w:pStyle w:val="Lijstalinea"/>
        <w:numPr>
          <w:ilvl w:val="0"/>
          <w:numId w:val="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Veel energie is gestoken in het veranderd krijgen van de </w:t>
      </w:r>
      <w:proofErr w:type="spellStart"/>
      <w:r>
        <w:rPr>
          <w:rFonts w:ascii="Arial" w:eastAsiaTheme="minorHAnsi" w:hAnsi="Arial" w:cs="Arial"/>
        </w:rPr>
        <w:t>VViN</w:t>
      </w:r>
      <w:proofErr w:type="spellEnd"/>
      <w:r>
        <w:rPr>
          <w:rFonts w:ascii="Arial" w:eastAsiaTheme="minorHAnsi" w:hAnsi="Arial" w:cs="Arial"/>
        </w:rPr>
        <w:t xml:space="preserve"> statuten om die geschikt te krijgen voor de ANBI aanvraag. </w:t>
      </w:r>
      <w:bookmarkStart w:id="0" w:name="_GoBack"/>
      <w:bookmarkEnd w:id="0"/>
    </w:p>
    <w:sectPr w:rsidR="00006ED5" w:rsidRPr="00CA26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45F1" w14:textId="77777777" w:rsidR="00A50661" w:rsidRDefault="00A50661" w:rsidP="00E83E2B">
      <w:pPr>
        <w:spacing w:after="0" w:line="240" w:lineRule="auto"/>
      </w:pPr>
      <w:r>
        <w:separator/>
      </w:r>
    </w:p>
  </w:endnote>
  <w:endnote w:type="continuationSeparator" w:id="0">
    <w:p w14:paraId="7EAA357B" w14:textId="77777777" w:rsidR="00A50661" w:rsidRDefault="00A50661" w:rsidP="00E8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A0F9" w14:textId="77777777" w:rsidR="00E83E2B" w:rsidRDefault="00E83E2B">
    <w:pPr>
      <w:pStyle w:val="Voettekst"/>
    </w:pPr>
    <w:r>
      <w:rPr>
        <w:noProof/>
        <w:color w:val="5B9BD5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4D0C70" wp14:editId="07777777">
              <wp:simplePos x="0" y="0"/>
              <wp:positionH relativeFrom="column">
                <wp:posOffset>43180</wp:posOffset>
              </wp:positionH>
              <wp:positionV relativeFrom="paragraph">
                <wp:posOffset>-67310</wp:posOffset>
              </wp:positionV>
              <wp:extent cx="5772150" cy="28575"/>
              <wp:effectExtent l="0" t="0" r="19050" b="2857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CB35F8" id="Rechte verbindingslijn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-5.3pt" to="457.9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" strokecolor="#5b9bd5 [3204]" strokeweight=".5pt">
              <v:stroke joinstyle="miter"/>
            </v:line>
          </w:pict>
        </mc:Fallback>
      </mc:AlternateContent>
    </w:r>
    <w:r>
      <w:rPr>
        <w:noProof/>
        <w:color w:val="5B9BD5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A1601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C2FE9E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17140F" w:rsidRPr="0017140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AA56" w14:textId="77777777" w:rsidR="00A50661" w:rsidRDefault="00A50661" w:rsidP="00E83E2B">
      <w:pPr>
        <w:spacing w:after="0" w:line="240" w:lineRule="auto"/>
      </w:pPr>
      <w:r>
        <w:separator/>
      </w:r>
    </w:p>
  </w:footnote>
  <w:footnote w:type="continuationSeparator" w:id="0">
    <w:p w14:paraId="593D0178" w14:textId="77777777" w:rsidR="00A50661" w:rsidRDefault="00A50661" w:rsidP="00E8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81F"/>
    <w:multiLevelType w:val="hybridMultilevel"/>
    <w:tmpl w:val="8898C162"/>
    <w:lvl w:ilvl="0" w:tplc="3D1C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0C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0D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A9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C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CD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E1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A8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24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26D6"/>
    <w:multiLevelType w:val="hybridMultilevel"/>
    <w:tmpl w:val="AE80035A"/>
    <w:lvl w:ilvl="0" w:tplc="2FA6471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0802"/>
    <w:multiLevelType w:val="hybridMultilevel"/>
    <w:tmpl w:val="DF36D60C"/>
    <w:lvl w:ilvl="0" w:tplc="7DC203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07BFB"/>
    <w:multiLevelType w:val="hybridMultilevel"/>
    <w:tmpl w:val="B3B833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BDF"/>
    <w:rsid w:val="00006ED5"/>
    <w:rsid w:val="000C1E8B"/>
    <w:rsid w:val="000C37C1"/>
    <w:rsid w:val="00163606"/>
    <w:rsid w:val="0017140F"/>
    <w:rsid w:val="0023415B"/>
    <w:rsid w:val="00237CD7"/>
    <w:rsid w:val="003E5D7F"/>
    <w:rsid w:val="003F747F"/>
    <w:rsid w:val="005B3BDF"/>
    <w:rsid w:val="005C016E"/>
    <w:rsid w:val="00670F77"/>
    <w:rsid w:val="006871FE"/>
    <w:rsid w:val="007844AB"/>
    <w:rsid w:val="00795662"/>
    <w:rsid w:val="007A16E3"/>
    <w:rsid w:val="009F4CD0"/>
    <w:rsid w:val="00A50661"/>
    <w:rsid w:val="00AD3E4E"/>
    <w:rsid w:val="00B93BD6"/>
    <w:rsid w:val="00BC443B"/>
    <w:rsid w:val="00BC5CD6"/>
    <w:rsid w:val="00C1243E"/>
    <w:rsid w:val="00C40232"/>
    <w:rsid w:val="00CA2662"/>
    <w:rsid w:val="00CC10E8"/>
    <w:rsid w:val="00E83E2B"/>
    <w:rsid w:val="00EE7FB8"/>
    <w:rsid w:val="00EF2852"/>
    <w:rsid w:val="00F60BBA"/>
    <w:rsid w:val="5FB2B20C"/>
    <w:rsid w:val="6DD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7AA9"/>
  <w15:docId w15:val="{B35216C2-7757-4BFE-A964-6187FE53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232"/>
    <w:pPr>
      <w:spacing w:after="200" w:line="276" w:lineRule="auto"/>
      <w:ind w:left="720"/>
      <w:contextualSpacing/>
    </w:pPr>
    <w:rPr>
      <w:rFonts w:eastAsiaTheme="minorEastAsia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AD3E4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8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3E2B"/>
  </w:style>
  <w:style w:type="paragraph" w:styleId="Voettekst">
    <w:name w:val="footer"/>
    <w:basedOn w:val="Standaard"/>
    <w:link w:val="VoettekstChar"/>
    <w:uiPriority w:val="99"/>
    <w:unhideWhenUsed/>
    <w:rsid w:val="00E8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3E2B"/>
  </w:style>
  <w:style w:type="paragraph" w:styleId="Ballontekst">
    <w:name w:val="Balloon Text"/>
    <w:basedOn w:val="Standaard"/>
    <w:link w:val="BallontekstChar"/>
    <w:uiPriority w:val="99"/>
    <w:semiHidden/>
    <w:unhideWhenUsed/>
    <w:rsid w:val="000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Vermeer</dc:creator>
  <cp:keywords/>
  <dc:description/>
  <cp:lastModifiedBy>John Vermeer</cp:lastModifiedBy>
  <cp:revision>4</cp:revision>
  <dcterms:created xsi:type="dcterms:W3CDTF">2019-03-14T18:33:00Z</dcterms:created>
  <dcterms:modified xsi:type="dcterms:W3CDTF">2019-03-14T18:45:00Z</dcterms:modified>
</cp:coreProperties>
</file>